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20" w:rsidRPr="00BC2620" w:rsidRDefault="00BC2620" w:rsidP="00BC2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1756D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2457"/>
            <wp:effectExtent l="19050" t="0" r="3175" b="0"/>
            <wp:docPr id="1" name="Рисунок 1" descr="C:\Users\Марям\Pictures\2021-01-28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ям\Pictures\2021-01-28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6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Положение</w:t>
      </w:r>
    </w:p>
    <w:p w:rsidR="00BC2620" w:rsidRPr="00BC2620" w:rsidRDefault="00BC2620" w:rsidP="00B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режиме функционирования и режиме занятий  </w:t>
      </w:r>
    </w:p>
    <w:p w:rsidR="00BC2620" w:rsidRPr="00BC2620" w:rsidRDefault="00BC2620" w:rsidP="00BC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26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1.1.Режим функционирования </w:t>
      </w:r>
      <w:r w:rsidRPr="00BC262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бюджетного дошкольного образовательного учреждения «Детский сад № 1 «Одуванчик» п. Тура» Эвенкийского муниципального района  Красноярского  края</w:t>
      </w:r>
      <w:r w:rsidRPr="00BC2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ДОУ) </w:t>
      </w:r>
      <w:r w:rsidRPr="00BC2620">
        <w:rPr>
          <w:rFonts w:ascii="Times New Roman" w:eastAsia="Times New Roman" w:hAnsi="Times New Roman" w:cs="Times New Roman"/>
          <w:sz w:val="24"/>
          <w:szCs w:val="24"/>
        </w:rPr>
        <w:t xml:space="preserve">и режим занятий устанавливаются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основе документа «Санитарно-</w:t>
      </w:r>
      <w:r w:rsidRPr="00BC2620">
        <w:rPr>
          <w:rFonts w:ascii="Times New Roman" w:eastAsia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BC262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C2620">
        <w:rPr>
          <w:rFonts w:ascii="Times New Roman" w:eastAsia="Times New Roman" w:hAnsi="Times New Roman" w:cs="Times New Roman"/>
          <w:sz w:val="24"/>
          <w:szCs w:val="24"/>
        </w:rPr>
        <w:t xml:space="preserve"> 2.4.1.3049-13, в соответствии с Федеральным Законом «Об образовании» в Российской Федерации, Устава ДОУ, учебного плана образовательного</w:t>
      </w:r>
      <w:proofErr w:type="gramEnd"/>
      <w:r w:rsidRPr="00BC2620">
        <w:rPr>
          <w:rFonts w:ascii="Times New Roman" w:eastAsia="Times New Roman" w:hAnsi="Times New Roman" w:cs="Times New Roman"/>
          <w:sz w:val="24"/>
          <w:szCs w:val="24"/>
        </w:rPr>
        <w:t xml:space="preserve">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1.2.Положение регламентирует режим работы, режим занятий дошкольного образовательного учреждения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1.3.Режим функционирования образовательного учреждения согласовывается с учредителем.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2.Режим функционирования дошкольного образовательного учреждения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C2620">
        <w:rPr>
          <w:rFonts w:ascii="Times New Roman" w:eastAsia="Times New Roman" w:hAnsi="Times New Roman" w:cs="Times New Roman"/>
          <w:sz w:val="24"/>
          <w:szCs w:val="24"/>
        </w:rPr>
        <w:t>ОУ работает по 5-дневной рабочей неделе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2.2. Режим р</w:t>
      </w:r>
      <w:r>
        <w:rPr>
          <w:rFonts w:ascii="Times New Roman" w:eastAsia="Times New Roman" w:hAnsi="Times New Roman" w:cs="Times New Roman"/>
          <w:sz w:val="24"/>
          <w:szCs w:val="24"/>
        </w:rPr>
        <w:t>аботы с 07.30 до 18:00 (</w:t>
      </w:r>
      <w:r w:rsidRPr="00BC2620">
        <w:rPr>
          <w:rFonts w:ascii="Times New Roman" w:eastAsia="Times New Roman" w:hAnsi="Times New Roman" w:cs="Times New Roman"/>
          <w:sz w:val="24"/>
          <w:szCs w:val="24"/>
        </w:rPr>
        <w:t>10,5 часов)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2.3. Выходные дни – суббота, воскресенье, праздничные дни.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 Режим занятий обучающихся (воспитанников)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3.1. 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 xml:space="preserve">3.2. Непосредственно образовательная деятельность проводится в соответствии с </w:t>
      </w:r>
      <w:proofErr w:type="spellStart"/>
      <w:r w:rsidRPr="00BC262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BC2620">
        <w:rPr>
          <w:rFonts w:ascii="Times New Roman" w:eastAsia="Times New Roman" w:hAnsi="Times New Roman" w:cs="Times New Roman"/>
          <w:sz w:val="24"/>
          <w:szCs w:val="24"/>
        </w:rPr>
        <w:t>. Максимально допустимый объем недельной непосредственно образовательной деятельности составляет: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• для детей раннего возраста до 3 лет – 11 занятий в неделю, продолжительностью не более 10 мин. (одно занятие по ФЭМП проводится во вторую половину дня);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• для детей дошкольного возраста от 3 до 4 лет- 10 занятий в неделю, продолжительностью не более 15 мин.;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• для детей дошкольного возраста от 4 до 5 лет – 10 занятий в неделю продолжительностью не более 20 мин.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• для детей дошкольного возраста от 5 до 6 лет -12 занятий в неделю продолжительностью не более 25 мин.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• для детей дошкольного возраста от 6 до 7 лет –</w:t>
      </w:r>
      <w:bookmarkStart w:id="0" w:name="_GoBack"/>
      <w:bookmarkEnd w:id="0"/>
      <w:r w:rsidRPr="00BC2620">
        <w:rPr>
          <w:rFonts w:ascii="Times New Roman" w:eastAsia="Times New Roman" w:hAnsi="Times New Roman" w:cs="Times New Roman"/>
          <w:sz w:val="24"/>
          <w:szCs w:val="24"/>
        </w:rPr>
        <w:t xml:space="preserve"> 13 занятий в неделю продолжительностью не более 30 мин.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3.4. Максимально допустимый объем образовательной нагрузки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3.6. Перерывы между периодами НОД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3.7. 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3.8. Непосредственно образовательная деятельность по физическому развитию осуществляется во всех возрастных группах 3 раза в неделю, из них один раз в неделю на улице.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lastRenderedPageBreak/>
        <w:t>3.9. В середине учебного года (январь)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3.10. 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4.Ответственность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4.1.Аминистрация ДОУ,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BC2620" w:rsidRPr="00BC2620" w:rsidRDefault="00BC2620" w:rsidP="00BC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620">
        <w:rPr>
          <w:rFonts w:ascii="Times New Roman" w:eastAsia="Times New Roman" w:hAnsi="Times New Roman" w:cs="Times New Roman"/>
          <w:sz w:val="24"/>
          <w:szCs w:val="24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5A6933" w:rsidRPr="00BC2620" w:rsidRDefault="005A6933">
      <w:pPr>
        <w:rPr>
          <w:sz w:val="24"/>
          <w:szCs w:val="24"/>
        </w:rPr>
      </w:pPr>
    </w:p>
    <w:sectPr w:rsidR="005A6933" w:rsidRPr="00BC2620" w:rsidSect="005A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C2620"/>
    <w:rsid w:val="000D723D"/>
    <w:rsid w:val="001756DC"/>
    <w:rsid w:val="00444AC5"/>
    <w:rsid w:val="005A6933"/>
    <w:rsid w:val="00B06065"/>
    <w:rsid w:val="00BC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6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Прилепо Александр</dc:creator>
  <cp:lastModifiedBy>Марям</cp:lastModifiedBy>
  <cp:revision>2</cp:revision>
  <dcterms:created xsi:type="dcterms:W3CDTF">2021-01-28T02:52:00Z</dcterms:created>
  <dcterms:modified xsi:type="dcterms:W3CDTF">2021-01-28T02:52:00Z</dcterms:modified>
</cp:coreProperties>
</file>